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5CD" w:rsidRDefault="001125CD" w:rsidP="001125CD">
      <w:pPr>
        <w:autoSpaceDE w:val="0"/>
        <w:autoSpaceDN w:val="0"/>
        <w:adjustRightInd w:val="0"/>
        <w:jc w:val="center"/>
        <w:rPr>
          <w:rFonts w:ascii="AppleSystemUIFont" w:hAnsi="AppleSystemUIFont" w:cs="AppleSystemUIFont"/>
        </w:rPr>
      </w:pPr>
      <w:r>
        <w:rPr>
          <w:rFonts w:ascii="AppleSystemUIFont" w:hAnsi="AppleSystemUIFont" w:cs="AppleSystemUIFont"/>
        </w:rPr>
        <w:t>Monday, May 4, 2020, New Beginnings</w:t>
      </w:r>
    </w:p>
    <w:p w:rsidR="001125CD" w:rsidRDefault="001125CD" w:rsidP="001125CD">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1125CD" w:rsidRDefault="001125CD" w:rsidP="001125CD">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rsidR="001125CD" w:rsidRDefault="001125CD" w:rsidP="001125CD">
      <w:pPr>
        <w:autoSpaceDE w:val="0"/>
        <w:autoSpaceDN w:val="0"/>
        <w:adjustRightInd w:val="0"/>
        <w:jc w:val="center"/>
        <w:rPr>
          <w:rFonts w:ascii="AppleSystemUIFont" w:hAnsi="AppleSystemUIFont" w:cs="AppleSystemUIFont"/>
        </w:rPr>
      </w:pPr>
      <w:r>
        <w:rPr>
          <w:rFonts w:ascii="AppleSystemUIFont" w:hAnsi="AppleSystemUIFont" w:cs="AppleSystemUIFont"/>
        </w:rPr>
        <w:t xml:space="preserve">__________________________________________________________ </w:t>
      </w:r>
    </w:p>
    <w:p w:rsidR="001125CD" w:rsidRDefault="001125CD" w:rsidP="001125CD">
      <w:pPr>
        <w:autoSpaceDE w:val="0"/>
        <w:autoSpaceDN w:val="0"/>
        <w:adjustRightInd w:val="0"/>
        <w:jc w:val="center"/>
        <w:rPr>
          <w:rFonts w:ascii="AppleSystemUIFont" w:hAnsi="AppleSystemUIFont" w:cs="AppleSystemUIFont"/>
        </w:rPr>
      </w:pP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Monday, May 4, 2020 Worship/Prayer 6:00AM CST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First Light 5:40AM CST Laurel, Mississippi</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May 5, 2020 Worship/Prayer 6:00AM CST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First Light 5:39AM CST Laurel, Mississippi</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New Wine (Hillsongs) </w:t>
      </w:r>
      <w:hyperlink r:id="rId4" w:history="1">
        <w:r>
          <w:rPr>
            <w:rFonts w:ascii="AppleSystemUIFont" w:hAnsi="AppleSystemUIFont" w:cs="AppleSystemUIFont"/>
            <w:color w:val="DCA10D"/>
          </w:rPr>
          <w:t>https://youtu.be/08RvTuRzEoo</w:t>
        </w:r>
      </w:hyperlink>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WAR WORDS: LIFE: CHOOSE LIFE, DECREE LIFE – YESHUA, JESUS CHRIST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“This day I call heaven and earth as witnesses against you that I have set before you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 (Deuteronomy 30:19-20; NIV)</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(See: John 10:10, John 14; John 14:6)</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WAGING WAR WITH THE WORD – HOLDING ON TO FAITH AND A GOOD CONSCIENCE! “Timothy, my son, I give you this instruction in keeping with the prophecies once made about you, so that by following them you may fight the good fight, 19 holding on to faith and a good conscience.” (1 Tim 1:18-19; NIV)</w:t>
      </w:r>
    </w:p>
    <w:p w:rsidR="001125CD" w:rsidRDefault="001125CD" w:rsidP="001125CD">
      <w:pPr>
        <w:autoSpaceDE w:val="0"/>
        <w:autoSpaceDN w:val="0"/>
        <w:adjustRightInd w:val="0"/>
        <w:rPr>
          <w:rFonts w:ascii="AppleSystemUIFont" w:hAnsi="AppleSystemUIFont" w:cs="AppleSystemUIFont"/>
        </w:rPr>
      </w:pP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5 DISMANTLE AND UNSEAT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Lord is dismantling and unseating rulers and authorities in the heavenly realm. He is dismantling age-old structures that have been there. The righteous are as bold as a lion. There is a Holy boldness that the Lord is bringing through you, righteous remnant, as you take your place in your gates and the places that God has ordained for you to stand. There is roar that is coming out of you, the Word of God is coming out of you, to dismantle and unseat the things that have been ruling over your territories, tents, treasuries and spheres of influence. We are destroying the defense capabilities of fortified places in the heavenly realms through the words that Lord has given us this week, through the 70 Day Decree, through the war words from the Womb of the Dawn, through what has been released and is being released through His remnant throughout this nation -through the decree of His functioning ekklesia. We are destroying the defense capabilities of fortified places in the heavenly realms!</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“A sword will come against Egypt and panic will overtake Ethiopia when the slain fall in Egypt and they carry away her wealth and dismantle her foundations.” (I am referring to the Kingdom of Darkness and ungodly structures)</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The Lord has given us a word this week that the sword of the Lord is over our nation. The sword of the Lord is working in the heavenly realm. The sword of the Spirit is the spoken word of God that comes out of our mouth as we hear God and we decree and declare what He is saying. He is saying to you and me today that He, the Lord, is dismantling the ungodly structures in the heavenly realms that have ruled over territories. I especially see the Lord moving over the Midwest, over those twelve Midwestern states, to dismantle the ungodly political machine and structure that is in the heavenly realm that has been ruling there. He is establishing His righteous rule over the Midwest. He is establishing His righteous rule over this nation. He is establishing His righteous rule in the heavenly realm in your sphere of influence. We decree it and declare it today that those things in the heavenly realm that have bound, blocked, perverted and diverted the Kingdom plan of God – They are being dismantled now! Not only are they being dismantled; but, at the very foundation! Many times the enemy comes to shake our foundations; but, I will have you know today, I decree and declare unto you today, that through the Spirit of the Sovereign Lord moving through His people and partnering together with Him; He is dismantling from the very foundation the ungodly structures. For the weapons of our warfare are not carnal but are mighty through our God to the pulling down of strongholds! This is a day to dismantle the things that have bound and blocked us as a nation from walking and moving in the righteousness of our God in Christ Jesus. He is shaking everything that can be shaken so that what remains is Kingdom. The second war word is unseat. I see these words (dismantle and unseat) working together. So, He is going to dismantle the ungodly things at the very foundation. That means there will be no support. (Definition of unseat given here.) I believe that there are somethings that have been going on that are about to be knocked off their high horse and removed from their position of power and authority! We decree: The Lord is unseating governmentally, territorially, generationally, individually, corporately anything that has been sitting in a place of authority or power in our lives, in our land, in our spheres of influence, in our territories, our tents, our treasuries, in our cities, our gates, our states, our nation, in the nations – anything, any power or authority that is in a position right now that needs to be unseated and removed – we decree and declare that they </w:t>
      </w:r>
      <w:r>
        <w:rPr>
          <w:rFonts w:ascii="AppleSystemUIFont" w:hAnsi="AppleSystemUIFont" w:cs="AppleSystemUIFont"/>
        </w:rPr>
        <w:lastRenderedPageBreak/>
        <w:t>are removed spiritually and physically in Jesus name. Let’s see the enemy ousted from the places that he has trafficked.</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Dismantled and Unseated we decree it so!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"I AM dealing with corruption. I AM dealing with darkness. I AM dealing with a mesmerizing spirit that has captured the generations. I AM dealing with the ungodly generational influence. I AM DEALING WITH A POLITICAL MACHINE OF SECULAR HUMANISM THAT HAS COME TO CAPTURE A NATION. I AM DEALING WITH THE POLITICAL MACHINE AND THE POLITICAL BOSSES. INFLUENCE IS POWER. THE KINGDOM OF DARKNESS HAS WIELDED ITS POWER OVER THIS NATION. NOW I WILL WIELD MY POWER: THE POWER OF THE SWORD… THE POWER OF THE DRAGNET. I AM PUTTING OUT AN ALL POINTS BULLETIN IN THE SPIRIT REALM AND WHAT HAS CAPTURED AND NATION AND THE GENERATIONS WILL BE NO MORE. LIGHT BE… IT MY GLORY… DARKNESS FLEE…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(War Word portion from day 4.)</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sword of the Lord is coming in the Spirit Realm to dismantle those very structures that have been. Rapid righteous change! We are going to see instant turnarounds! Exposure is already happening. Systems that have been established in this nation, things that have had strongholds in particular areas are coming down. Our assignment is to take hold of the words that the Lord has given us. He defined our borders and boundaries on Monday. He released another word on Tuesday, “I am releasing soundbites out of heaven in this hour. Words, prophecies, promises that have been held up are being released. As you decree and declare these things they will be released! Rapid Return on the Word of God! The scales are coming off the eyes of America. Tell this nation’s heart to beat again.” (War Word Portion from 2/11/20) It is time to rule and reign with Him. You are going to do that by the decree and the righteous words of the Lord coming out of your mouth. We decree and declare those things that are holding up or trying to block or thwart the Kingdom plan of God, the redemptive plan of God for you, for our nation, for our land – They are being dismantled! They are being unseated! The enemies of our God and the enemies of this nation and his plan and purposes are dismantled and unseated from their places of authority. God will have His way.” God’s Decree! (Word of the Lord given to Betty Love, 2/13/2020; These are excerpts taken from Facebook Live today)</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DISMANTLE: To take (a machine or structure) to pieces. To destroy the defensive capability of a fortification. The reversal of the fortification, mantle, or cloak.</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Origins: from Old French desmanteler, from des- (expressing reversal) + manteler ‘fortify’ (from Latin mantellum ‘cloak)</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Synonyms: take apart · take to pieces · take to bits · pull apart · pull to pieces · deconstruct · disassemble · break up · strip (down) · knock down · pull down · tear down · demolish · fell · destroy · flatten · level · raze (to the ground) · bulldoze · unbuild</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UNSEAT: To remove from a position of power and authority.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Synonyms: depose · oust · remove from office · topple · overthrow · bring down · dislodge · discharge · dethrone · displace · supplant · usurp · overturn · dismiss · eject · evict · drum out · defenestrate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To cause (someone) to fall from a horse or bicycle (vehicle). Synonyms: dislodge · throw · dismount · spill · upset · unhorse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DRAGNET: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lastRenderedPageBreak/>
        <w:t>1. (General Engineering) a heavy or weighted net used to scour the bottom of a pond, river, etc, as when searching for something</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2. (Law) any system of coordinated efforts by police forces to track down wanted persons</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3. a net to be drawn along the bottom of a stream to catch fish, or along the ground for small game.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4. an interlinked system for finding or catching someone.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NOW WORD: “A sword will come against Egypt and panic will overtake Ethiopia when the slain fall in Egypt and they carry away her wealth and dismantle her foundations.” (Ezekiel 30:4; NET)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"This is what the Lord GOD says: "I'm coming fishing for you! Right in the sight of many nations they'll haul you up in my dragnet.” (Ezekiel 32:3; ISV)</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“Thus says the Lord GOD: I will throw my net over you with a host of many peoples, and they will haul you up in my dragnet.” (Ezekiel 32:3; ESV)</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“You broke the heads of leviathan in pieces, and gave him to be food to the people inhabiting the wilderness.” (Psalm74:14; AKB)</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A VISION/Word (2/4/2020 Betty Love) :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I saw the Eagle of the Lord over Washington D.C. and a net being dropped over the entire District. Then, I heard the Lord say, “I have released my “dragnet”over Washington D.C. “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I believe the Lord is leveraging His Ekklesia and the “company of many peoples” are the people of God. All of the prayers of the saints and decree that have tipped the prayer bowls of heaven upon our nation! The prayers have become the dragnet of the Lord over Washington D.C. and this nation! He is draining the swamp and dealing with Leviathan! Stand fast Our prayers have drawn the enemy up in His net. The Lord, Himself, is dealing with the enemy!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Let us come into agreement with the vision and the decree of the Lord.</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ASSIGNMENT: READ Dedication, Editor’s Note and Preface Read Chapter 1: Think Like A Hebrew!</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Scripture Reads: Ephesian 2:11-18; Proverbs 3:9-10; Romans 11:16</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More on "One New Man"</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The promise of the one new man goes beyond gender, race and ethnicity. In fact, its foundation is found when we let go of our worldly representations and bring down the walls that would keep our gifts separated and our spirits bound to a legalistic, worldly structure. This has been proven to us through the work of the cross. Christ’s ultimate sacrifice that grafted us into a promise and inheritance to forever reconcile our hearts in eternity with our everlasting Father. </w:t>
      </w:r>
      <w:r>
        <w:rPr>
          <w:rFonts w:ascii="AppleSystemUIFont" w:hAnsi="AppleSystemUIFont" w:cs="AppleSystemUIFont"/>
        </w:rPr>
        <w:lastRenderedPageBreak/>
        <w:t>And with that hope in our hearts, we step boldly into an unknown future – one that will move us closer to our Father’s heart with every step of faith we take – until we reach the manifested promise and fullness of our lives in Christ Jesus our Savior.</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WHAT WE BELIEVE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Bottom Line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Gentiles. We, “wild olive branches,” are grafted into the root of Abraham to share in Israel’s blessings. God has promised great blessing to the land of Israel and its people (Dt. 28), and we can share in those blessings by faith. We have not replaced Israel, but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Because the church has so embraced a pagan Greek worldview, Christians often find the biblical worldview strange and unfamiliar, but it is essential to understand if we are to correctly interpret what God is saying to His church today.</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kind of thing we do concerning the meaning of the months, tribes, years, etc, does not grow out of Kabalistic teaching, but out of an understanding of the Hebraic mindset God imparted to Israel.</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 xml:space="preserve">In our English alphabet, for example, a “letter” is just a symbol used to represent a sound. In the Hebrew alphabet, however, individual letters not only represent sounds, but ideas. They </w:t>
      </w:r>
      <w:r>
        <w:rPr>
          <w:rFonts w:ascii="AppleSystemUIFont" w:hAnsi="AppleSystemUIFont" w:cs="AppleSystemUIFont"/>
        </w:rPr>
        <w:lastRenderedPageBreak/>
        <w:t>each have meaning. (The Hebrew letters were originally pictograms, like the Chinese alphabet.) Even the shapes of the letters can be significant.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meaning of a Hebrew word was often determined by the collective meanings of the individual letters. This is not Kabbalah. It was always part of the Hebrew language. Jesus, Himself, taught that even the smallest Hebrew letter, and the smallest part of a Hebrew letter had lasting significance (Mt. 5:18).</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It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If we are to accuse Glory of Zion of Kabbalah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If you read even a little of the writings associated with Kabbalah, you quickly see that what they do is VERY much different than what Chuck and I are doing.</w:t>
      </w:r>
    </w:p>
    <w:p w:rsidR="001125CD" w:rsidRDefault="001125CD" w:rsidP="001125CD">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rsidR="00E20680" w:rsidRDefault="001125CD" w:rsidP="001125CD">
      <w:r>
        <w:rPr>
          <w:rFonts w:ascii="AppleSystemUIFont" w:hAnsi="AppleSystemUIFont" w:cs="AppleSystemUIFont"/>
        </w:rPr>
        <w:t xml:space="preserve">(These excerpts were taken directly from Glory of Zion’s Website: </w:t>
      </w:r>
      <w:hyperlink r:id="rId5"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Heidler we felt it important. We acknowledge that Love Ministries and Miracle City Global are aligned with Glory of Zion. Kimble and Betty Love are commissioned through Global Spheres.)</w:t>
      </w:r>
      <w:bookmarkStart w:id="0" w:name="_GoBack"/>
      <w:bookmarkEnd w:id="0"/>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CD"/>
    <w:rsid w:val="001125CD"/>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8297A510-4E73-BC42-89DA-0404BBD1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gloryofzion.org%2F%3Ffbclid%3DIwAR2PivgNdtMhU12bQ_BkkveGfhnBFfnmtA9TC6KtIySe7aWdXcYsDdqIlHs&amp;h=AT30wfAH-DadBH0-1O3Hfvx_fbMpJaBOr7O1Hiat3RacSlqoWrMGcGTGaptJuSKSp94JD2ZISFM6Gaxt9Sgbnpxj_T_yauZ9Ha3GFVGO-Ml1TzYhSYX7bTUkplYCvXA36CJRwrsiyaU0E6KBVPGQql3NZZmM0aGjox8d9No" TargetMode="External"/><Relationship Id="rId4" Type="http://schemas.openxmlformats.org/officeDocument/2006/relationships/hyperlink" Target="https://l.facebook.com/l.php?u=https%3A%2F%2Fyoutu.be%2F08RvTuRzEoo%3Ffbclid%3DIwAR3A4FmAUht6H4M8gv0gr1QjyiLUipJYmKfwVczPwVWp5vbEQCq2n7fiEP0&amp;h=AT0OYjbM3bLm_5w2lFUE_iPL1H88wcfEcLefB2rYHhj838yEo33f76P1zu5y8DkMSS9wXXpGaxN84Lh9RCySsruja8lpQ7apOSf9PQGe04iSKZdBzynWQaQjFIFPPsb2nS2m-Gk_9wd6ryjOXJUn_-UI19-N6JfKdmoKd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2020-05-04T18:05:00Z</dcterms:created>
  <dcterms:modified xsi:type="dcterms:W3CDTF">2020-05-04T18:07:00Z</dcterms:modified>
</cp:coreProperties>
</file>