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2E7E0" w14:textId="77777777" w:rsidR="0053340F" w:rsidRPr="0053340F" w:rsidRDefault="0053340F" w:rsidP="0053340F">
      <w:pPr>
        <w:rPr>
          <w:rFonts w:ascii="Times New Roman" w:eastAsia="Times New Roman" w:hAnsi="Times New Roman" w:cs="Times New Roman"/>
        </w:rPr>
      </w:pPr>
      <w:r w:rsidRPr="0053340F">
        <w:rPr>
          <w:rFonts w:ascii="Arial" w:eastAsia="Times New Roman" w:hAnsi="Arial" w:cs="Arial"/>
          <w:color w:val="1C1E21"/>
          <w:sz w:val="18"/>
          <w:szCs w:val="18"/>
          <w:shd w:val="clear" w:color="auto" w:fill="FFFFFF"/>
        </w:rPr>
        <w:t>Friday, May 29, 2020, New Beginnings </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shd w:val="clear" w:color="auto" w:fill="FFFFFF"/>
        </w:rPr>
        <w:t>WAR WORDS FROM THE WOMB OF THE DAWN </w:t>
      </w:r>
      <w:r w:rsidRPr="0053340F">
        <w:rPr>
          <w:rFonts w:ascii="Arial" w:eastAsia="Times New Roman" w:hAnsi="Arial" w:cs="Arial"/>
          <w:color w:val="1C1E21"/>
          <w:sz w:val="18"/>
          <w:szCs w:val="18"/>
        </w:rPr>
        <w:br/>
        <w:t>"Your troops will be willing on your day of battle. Arrayed in holy majesty, from the womb of the dawn you will receive the dew of your youth." (Psalm 110:3)</w:t>
      </w:r>
      <w:r w:rsidRPr="0053340F">
        <w:rPr>
          <w:rFonts w:ascii="Arial" w:eastAsia="Times New Roman" w:hAnsi="Arial" w:cs="Arial"/>
          <w:color w:val="1C1E21"/>
          <w:sz w:val="18"/>
          <w:szCs w:val="18"/>
        </w:rPr>
        <w:br/>
        <w:t>______________________________________</w:t>
      </w:r>
      <w:r w:rsidRPr="0053340F">
        <w:rPr>
          <w:rFonts w:ascii="Arial" w:eastAsia="Times New Roman" w:hAnsi="Arial" w:cs="Arial"/>
          <w:color w:val="1C1E21"/>
          <w:sz w:val="18"/>
          <w:szCs w:val="18"/>
        </w:rPr>
        <w:br/>
        <w:t>REBUILDING…RESTORING…RENEWING…</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REBUILDING THE WALL OF RIGHTEOUSNESS IN OUR NATION, STATES, AND TERRITORIES</w:t>
      </w:r>
      <w:r w:rsidRPr="0053340F">
        <w:rPr>
          <w:rFonts w:ascii="Arial" w:eastAsia="Times New Roman" w:hAnsi="Arial" w:cs="Arial"/>
          <w:color w:val="1C1E21"/>
          <w:sz w:val="18"/>
          <w:szCs w:val="18"/>
        </w:rPr>
        <w:br/>
        <w:t>“They will rebuild the ancient ruins and restore the places long devastated; they will renew the ruined cities that have been devastated for generations.” (Isaiah 61:4; NIV) </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Friday, May 29, 2020 Worship/Prayer 6:00AM CST </w:t>
      </w:r>
      <w:r w:rsidRPr="0053340F">
        <w:rPr>
          <w:rFonts w:ascii="Arial" w:eastAsia="Times New Roman" w:hAnsi="Arial" w:cs="Arial"/>
          <w:color w:val="1C1E21"/>
          <w:sz w:val="18"/>
          <w:szCs w:val="18"/>
        </w:rPr>
        <w:br/>
        <w:t>First Light 5:24AM CST Laurel, MS </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Next Broadcast: Monday, June 1, 2020 </w:t>
      </w:r>
      <w:r w:rsidRPr="0053340F">
        <w:rPr>
          <w:rFonts w:ascii="Arial" w:eastAsia="Times New Roman" w:hAnsi="Arial" w:cs="Arial"/>
          <w:color w:val="1C1E21"/>
          <w:sz w:val="18"/>
          <w:szCs w:val="18"/>
        </w:rPr>
        <w:br/>
        <w:t>Worship/Prayer 6:00AM CST </w:t>
      </w:r>
      <w:r w:rsidRPr="0053340F">
        <w:rPr>
          <w:rFonts w:ascii="Arial" w:eastAsia="Times New Roman" w:hAnsi="Arial" w:cs="Arial"/>
          <w:color w:val="1C1E21"/>
          <w:sz w:val="18"/>
          <w:szCs w:val="18"/>
        </w:rPr>
        <w:br/>
        <w:t>First Light 5:23AM CST Laurel, MS </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Thank you to all of you who joined us live this morning at "First Light" from the Womb of the Dawn!</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IMPORTANT INFORMATION! WE ENCOURAGE YOU TO LISTEN TO THE LIVE BROADCAST DATED TODAY! COME INTO AGREEMENT WITH THE POWERFUL DECREES THAT ARE ON THE LIVE FEED POSTED BY OTHER WARRIORS! SHARE THE VIDEO AND THE TRANSCRIPT– LET’S BROADCAST THE WORD! </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NOW WORSHIP: Prophetic declaration over our lives and land. Worship Jesus over America.</w:t>
      </w:r>
      <w:r w:rsidRPr="0053340F">
        <w:rPr>
          <w:rFonts w:ascii="Arial" w:eastAsia="Times New Roman" w:hAnsi="Arial" w:cs="Arial"/>
          <w:color w:val="1C1E21"/>
          <w:sz w:val="18"/>
          <w:szCs w:val="18"/>
        </w:rPr>
        <w:br/>
        <w:t>Yeshua (Meredith Mauldin) </w:t>
      </w:r>
      <w:hyperlink r:id="rId4" w:tgtFrame="_blank" w:history="1">
        <w:r w:rsidRPr="0053340F">
          <w:rPr>
            <w:rFonts w:ascii="inherit" w:eastAsia="Times New Roman" w:hAnsi="inherit" w:cs="Arial"/>
            <w:color w:val="385898"/>
            <w:sz w:val="18"/>
            <w:szCs w:val="18"/>
            <w:u w:val="single"/>
          </w:rPr>
          <w:t>https://youtu.be/ivUb1K0B0zE</w:t>
        </w:r>
      </w:hyperlink>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WAR WORD FOR TODAY: “Hand and Heart! Giant Steps, Great Acceleration, I AM that I AM – Miracle City Express. Did I not say, In it’s time, I would do it swiftly! Increase!!!”</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Giant Steps: Important progress that has been made. Leap, Stride, development, advance. Great ground gained.</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Acceleration: </w:t>
      </w:r>
      <w:r w:rsidRPr="0053340F">
        <w:rPr>
          <w:rFonts w:ascii="Arial" w:eastAsia="Times New Roman" w:hAnsi="Arial" w:cs="Arial"/>
          <w:color w:val="1C1E21"/>
          <w:sz w:val="18"/>
          <w:szCs w:val="18"/>
        </w:rPr>
        <w:br/>
        <w:t>1. The act or process of moving faster or happening more quickly : the act or process of accelerating </w:t>
      </w:r>
      <w:r w:rsidRPr="0053340F">
        <w:rPr>
          <w:rFonts w:ascii="Arial" w:eastAsia="Times New Roman" w:hAnsi="Arial" w:cs="Arial"/>
          <w:color w:val="1C1E21"/>
          <w:sz w:val="18"/>
          <w:szCs w:val="18"/>
        </w:rPr>
        <w:br/>
        <w:t>Rapid acceleration the acceleration of economic growth</w:t>
      </w:r>
      <w:r w:rsidRPr="0053340F">
        <w:rPr>
          <w:rFonts w:ascii="Arial" w:eastAsia="Times New Roman" w:hAnsi="Arial" w:cs="Arial"/>
          <w:color w:val="1C1E21"/>
          <w:sz w:val="18"/>
          <w:szCs w:val="18"/>
        </w:rPr>
        <w:br/>
        <w:t>2. A vehicle's capacity to gain speed within a short time.</w:t>
      </w:r>
      <w:r w:rsidRPr="0053340F">
        <w:rPr>
          <w:rFonts w:ascii="Arial" w:eastAsia="Times New Roman" w:hAnsi="Arial" w:cs="Arial"/>
          <w:color w:val="1C1E21"/>
          <w:sz w:val="18"/>
          <w:szCs w:val="18"/>
        </w:rPr>
        <w:br/>
        <w:t>synonyms: speeding up · increasing speed · increase in speed · gain in momentum · gathering speed · opening up · rate of change of velocity</w:t>
      </w:r>
      <w:r w:rsidRPr="0053340F">
        <w:rPr>
          <w:rFonts w:ascii="Arial" w:eastAsia="Times New Roman" w:hAnsi="Arial" w:cs="Arial"/>
          <w:color w:val="1C1E21"/>
          <w:sz w:val="18"/>
          <w:szCs w:val="18"/>
        </w:rPr>
        <w:br/>
        <w:t>3. Increase in the rate or speed of something.</w:t>
      </w:r>
      <w:r w:rsidRPr="0053340F">
        <w:rPr>
          <w:rFonts w:ascii="Arial" w:eastAsia="Times New Roman" w:hAnsi="Arial" w:cs="Arial"/>
          <w:color w:val="1C1E21"/>
          <w:sz w:val="18"/>
          <w:szCs w:val="18"/>
        </w:rPr>
        <w:br/>
        <w:t>synonyms: hastening · speeding up · quickening · stepping up · advancement · furthering · furtherance · forwarding · promotion · boosting · boost · stimulation · spur · aid · assistance · facilitation · easing · simplification · expedition · precipitation · increase · rise · advance · leap · surge · escalation · </w:t>
      </w:r>
      <w:r w:rsidRPr="0053340F">
        <w:rPr>
          <w:rFonts w:ascii="Arial" w:eastAsia="Times New Roman" w:hAnsi="Arial" w:cs="Arial"/>
          <w:color w:val="1C1E21"/>
          <w:sz w:val="18"/>
          <w:szCs w:val="18"/>
        </w:rPr>
        <w:br/>
        <w:t>4. Increasing speed, timing</w:t>
      </w:r>
      <w:r w:rsidRPr="0053340F">
        <w:rPr>
          <w:rFonts w:ascii="Arial" w:eastAsia="Times New Roman" w:hAnsi="Arial" w:cs="Arial"/>
          <w:color w:val="1C1E21"/>
          <w:sz w:val="18"/>
          <w:szCs w:val="18"/>
        </w:rPr>
        <w:br/>
        <w:t>Synonyms: dispatch, expedition, hurrying, quickening, spurring, stimulation, hastening, speeding up, stepping up</w:t>
      </w:r>
      <w:r w:rsidRPr="0053340F">
        <w:rPr>
          <w:rFonts w:ascii="Arial" w:eastAsia="Times New Roman" w:hAnsi="Arial" w:cs="Arial"/>
          <w:color w:val="1C1E21"/>
          <w:sz w:val="18"/>
          <w:szCs w:val="18"/>
        </w:rPr>
        <w:br/>
        <w:t>Antonyms: slowing, deceleration, deferral, hindrance, retardation, slowing down</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Express: </w:t>
      </w:r>
      <w:r w:rsidRPr="0053340F">
        <w:rPr>
          <w:rFonts w:ascii="Arial" w:eastAsia="Times New Roman" w:hAnsi="Arial" w:cs="Arial"/>
          <w:color w:val="1C1E21"/>
          <w:sz w:val="18"/>
          <w:szCs w:val="18"/>
        </w:rPr>
        <w:br/>
        <w:t>1. Express: operating at high speed.</w:t>
      </w:r>
      <w:r w:rsidRPr="0053340F">
        <w:rPr>
          <w:rFonts w:ascii="Arial" w:eastAsia="Times New Roman" w:hAnsi="Arial" w:cs="Arial"/>
          <w:color w:val="1C1E21"/>
          <w:sz w:val="18"/>
          <w:szCs w:val="18"/>
        </w:rPr>
        <w:br/>
        <w:t>synonyms: rapid · swift · fast · quick · speedy · high-speed · brisk · flying · prompt · expeditious · nonstop · direct · uninterrupted · undeviating · unswerving · nippy</w:t>
      </w:r>
      <w:r w:rsidRPr="0053340F">
        <w:rPr>
          <w:rFonts w:ascii="Arial" w:eastAsia="Times New Roman" w:hAnsi="Arial" w:cs="Arial"/>
          <w:color w:val="1C1E21"/>
          <w:sz w:val="18"/>
          <w:szCs w:val="18"/>
        </w:rPr>
        <w:br/>
        <w:t>antonyms:</w:t>
      </w:r>
      <w:r w:rsidRPr="0053340F">
        <w:rPr>
          <w:rFonts w:ascii="Arial" w:eastAsia="Times New Roman" w:hAnsi="Arial" w:cs="Arial"/>
          <w:color w:val="1C1E21"/>
          <w:sz w:val="18"/>
          <w:szCs w:val="18"/>
        </w:rPr>
        <w:br/>
        <w:t>• (of a train or other vehicle of public transportation) making few intermediate stops and reaching its destination quickly.</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lastRenderedPageBreak/>
        <w:t>• denoting a service in which letters or packages are delivered by a special service to ensure speed or security.</w:t>
      </w:r>
      <w:r w:rsidRPr="0053340F">
        <w:rPr>
          <w:rFonts w:ascii="Arial" w:eastAsia="Times New Roman" w:hAnsi="Arial" w:cs="Arial"/>
          <w:color w:val="1C1E21"/>
          <w:sz w:val="18"/>
          <w:szCs w:val="18"/>
        </w:rPr>
        <w:br/>
        <w:t>synonyms: rapid · swift · fast · quick · speedy · high-speed · brisk · flying · prompt · expeditious · nonstop · direct · uninterrupted · undeviating · unswerving · nippy</w:t>
      </w:r>
      <w:r w:rsidRPr="0053340F">
        <w:rPr>
          <w:rFonts w:ascii="Arial" w:eastAsia="Times New Roman" w:hAnsi="Arial" w:cs="Arial"/>
          <w:color w:val="1C1E21"/>
          <w:sz w:val="18"/>
          <w:szCs w:val="18"/>
        </w:rPr>
        <w:br/>
        <w:t>ADVERB</w:t>
      </w:r>
      <w:r w:rsidRPr="0053340F">
        <w:rPr>
          <w:rFonts w:ascii="Arial" w:eastAsia="Times New Roman" w:hAnsi="Arial" w:cs="Arial"/>
          <w:color w:val="1C1E21"/>
          <w:sz w:val="18"/>
          <w:szCs w:val="18"/>
        </w:rPr>
        <w:br/>
        <w:t>express (adverb)</w:t>
      </w:r>
      <w:r w:rsidRPr="0053340F">
        <w:rPr>
          <w:rFonts w:ascii="Arial" w:eastAsia="Times New Roman" w:hAnsi="Arial" w:cs="Arial"/>
          <w:color w:val="1C1E21"/>
          <w:sz w:val="18"/>
          <w:szCs w:val="18"/>
        </w:rPr>
        <w:br/>
        <w:t>1. by express train or delivery service.</w:t>
      </w:r>
      <w:r w:rsidRPr="0053340F">
        <w:rPr>
          <w:rFonts w:ascii="Arial" w:eastAsia="Times New Roman" w:hAnsi="Arial" w:cs="Arial"/>
          <w:color w:val="1C1E21"/>
          <w:sz w:val="18"/>
          <w:szCs w:val="18"/>
        </w:rPr>
        <w:br/>
        <w:t>NOUN</w:t>
      </w:r>
      <w:r w:rsidRPr="0053340F">
        <w:rPr>
          <w:rFonts w:ascii="Arial" w:eastAsia="Times New Roman" w:hAnsi="Arial" w:cs="Arial"/>
          <w:color w:val="1C1E21"/>
          <w:sz w:val="18"/>
          <w:szCs w:val="18"/>
        </w:rPr>
        <w:br/>
        <w:t>express (noun) · expresses (plural noun) · express train (noun) · express trains (plural noun)</w:t>
      </w:r>
      <w:r w:rsidRPr="0053340F">
        <w:rPr>
          <w:rFonts w:ascii="Arial" w:eastAsia="Times New Roman" w:hAnsi="Arial" w:cs="Arial"/>
          <w:color w:val="1C1E21"/>
          <w:sz w:val="18"/>
          <w:szCs w:val="18"/>
        </w:rPr>
        <w:br/>
        <w:t>1. an express train or other vehicle of public transportation.</w:t>
      </w:r>
      <w:r w:rsidRPr="0053340F">
        <w:rPr>
          <w:rFonts w:ascii="Arial" w:eastAsia="Times New Roman" w:hAnsi="Arial" w:cs="Arial"/>
          <w:color w:val="1C1E21"/>
          <w:sz w:val="18"/>
          <w:szCs w:val="18"/>
        </w:rPr>
        <w:br/>
        <w:t>synonyms: express train · fast train · direct train</w:t>
      </w:r>
      <w:r w:rsidRPr="0053340F">
        <w:rPr>
          <w:rFonts w:ascii="Arial" w:eastAsia="Times New Roman" w:hAnsi="Arial" w:cs="Arial"/>
          <w:color w:val="1C1E21"/>
          <w:sz w:val="18"/>
          <w:szCs w:val="18"/>
        </w:rPr>
        <w:br/>
        <w:t>2. an overnight or rapid delivery service.</w:t>
      </w:r>
      <w:r w:rsidRPr="0053340F">
        <w:rPr>
          <w:rFonts w:ascii="Arial" w:eastAsia="Times New Roman" w:hAnsi="Arial" w:cs="Arial"/>
          <w:color w:val="1C1E21"/>
          <w:sz w:val="18"/>
          <w:szCs w:val="18"/>
        </w:rPr>
        <w:br/>
        <w:t>3. an express rifle.</w:t>
      </w:r>
      <w:r w:rsidRPr="0053340F">
        <w:rPr>
          <w:rFonts w:ascii="Arial" w:eastAsia="Times New Roman" w:hAnsi="Arial" w:cs="Arial"/>
          <w:color w:val="1C1E21"/>
          <w:sz w:val="18"/>
          <w:szCs w:val="18"/>
        </w:rPr>
        <w:br/>
        <w:t>VERB</w:t>
      </w:r>
      <w:r w:rsidRPr="0053340F">
        <w:rPr>
          <w:rFonts w:ascii="Arial" w:eastAsia="Times New Roman" w:hAnsi="Arial" w:cs="Arial"/>
          <w:color w:val="1C1E21"/>
          <w:sz w:val="18"/>
          <w:szCs w:val="18"/>
        </w:rPr>
        <w:br/>
        <w:t>express</w:t>
      </w:r>
      <w:r w:rsidRPr="0053340F">
        <w:rPr>
          <w:rFonts w:ascii="Arial" w:eastAsia="Times New Roman" w:hAnsi="Arial" w:cs="Arial"/>
          <w:color w:val="1C1E21"/>
          <w:sz w:val="18"/>
          <w:szCs w:val="18"/>
        </w:rPr>
        <w:br/>
        <w:t>1. send by express delivery or messenger.</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COVENANT BLESSING/INCREASE</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“God blessed them and said to them, "Be fruitful and increase in number; fill the earth and subdue it. Rule over the fish of the sea and the birds of the air and over every living creature that moves on the ground." (Gen 1:28; NIV)</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“Then the LORD said to Abram, “Leave your country, your kindred, and your father’s household, and go to the land I will show you. 2I will make you into a great nation, and I will bless you; I will make your name great, so that you will be a blessing. 3I will bless those who bless you and curse those who curse you; and all the families of the earth will be blessed through you.” (Genesis 12:1-3)</w:t>
      </w:r>
      <w:r w:rsidRPr="0053340F">
        <w:rPr>
          <w:rFonts w:ascii="Arial" w:eastAsia="Times New Roman" w:hAnsi="Arial" w:cs="Arial"/>
          <w:color w:val="1C1E21"/>
          <w:sz w:val="18"/>
          <w:szCs w:val="18"/>
        </w:rPr>
        <w:br/>
        <w:t>“By Myself I have sworn, declares the LORD, that because you have done this and have not withheld your only son, 17I will surely bless you, and I will multiply your descendants like the stars in the sky and the sand on the seashore. Your descendants will possess the gates of their enemies. 18And through your offspring all nations of the earth will be blessed, because you have obeyed My voice.”… (Genesis 22:16-18)</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"Our sister, may you increase to thousands upon thousands; may your offspring possess the gates of their enemies." (Gen 24:60; NIV)</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“Jabez called on Israel’s God: “If only you would greatly bless me and increase my territory. May your power go with me to keep me from trouble, so as not to cause me pain.” And God granted his request.” (1 Chronicles 4:10; CEV)</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“And God is able to make all grace abound to you, so that in all things at all times, having all that you need, you will abound in every good work. 9 As it is written: "He has scattered abroad his gifts to the poor; his righteousness endures forever." 10 Now he who supplies seed to the sower and bread for food will also supply and increase your store of seed and will enlarge the harvest of your righteousness. 11 You will be made rich in every way so that you can be generous on every occasion, and through us your generosity will result in thanksgiving to God.” (2 Cor 9:8-1; NIV)</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“May the Lord, the God of your fathers, increase you a thousand times and bless you as he has promised!” (Deuteronmy 1:11; NIV)</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WAGING WAR WITH THE WORD – HOLDING ON TO FAITH AND A GOOD CONSCIENCE! </w:t>
      </w:r>
      <w:r w:rsidRPr="0053340F">
        <w:rPr>
          <w:rFonts w:ascii="Arial" w:eastAsia="Times New Roman" w:hAnsi="Arial" w:cs="Arial"/>
          <w:color w:val="1C1E21"/>
          <w:sz w:val="18"/>
          <w:szCs w:val="18"/>
        </w:rPr>
        <w:br/>
        <w:t>"Timothy, my son, I give you this instruction in keeping with the prophecies once made about you, so that by following them you may fight the good fight, 19 holding on to faith and a good conscience.” (1 Timothy 1:18-19; NIV) </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WAR WORDS FROM THE 70 DAYS: DAY 23</w:t>
      </w:r>
      <w:r w:rsidRPr="0053340F">
        <w:rPr>
          <w:rFonts w:ascii="Arial" w:eastAsia="Times New Roman" w:hAnsi="Arial" w:cs="Arial"/>
          <w:color w:val="1C1E21"/>
          <w:sz w:val="18"/>
          <w:szCs w:val="18"/>
        </w:rPr>
        <w:br/>
        <w:t>"You tell My Righteous Remnant that I have sevened Myself to them." It is the well at Beersheba where He revealed Himself as El Olam - The Everlasting God. It is the promise that the Lord gave to Dutch Sheets - where He revealed Himself as the Everlasting God. Every promise that He has spoken to you. Every promise that He has spoken over this nation - He is going to do it. He loves us! He loves people! He loves this land! He loves this nation. How bout the generational blessing. The righteous acts of the saints throughout the generations coming together. The Lord is tipping bowls! He has faced this nation! He has heard your cries and seen your tears... The Lord has opened up the gates over America, today." I had an open vision of the EL Olam standing on the nation of America. He had planted both of His feet. Blood Covenant Stands!!! </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(This word is not complete! There is so much in the Facebook Live today. I am on the road and will go back and post tonight!)</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lastRenderedPageBreak/>
        <w:br/>
        <w:t>A Covenant with Abimelech </w:t>
      </w:r>
      <w:r w:rsidRPr="0053340F">
        <w:rPr>
          <w:rFonts w:ascii="Arial" w:eastAsia="Times New Roman" w:hAnsi="Arial" w:cs="Arial"/>
          <w:color w:val="1C1E21"/>
          <w:sz w:val="18"/>
          <w:szCs w:val="18"/>
        </w:rPr>
        <w:br/>
        <w:t>"And it came to pass at that time that Abimelech and Phichol, the commander of his army, spoke to Abraham, saying, “God is with you in all that you do. 23 Now therefore, swear[g] to me by God that you will not deal falsely with me, with my offspring, or with my posterity; but that according to the kindness that I have done to you, you will do to me and to the land in which you have dwelt.” 24 And Abraham said, “I will swear.” 25 Then Abraham rebuked Abimelech because of a well of water which Abimelech’s servants had seized. 26 And Abimelech said, “I do not know who has done this thing; you did not tell me, nor had I heard of it until today.” 27 So Abraham took sheep and oxen and gave them to Abimelech, and the two of them made a [h]covenant. 28 And Abraham set seven ewe lambs of the flock by themselves. 29 Then Abimelech asked Abraham, “What is the meaning of these seven ewe lambs which you have set by themselves?” 30 And he said, “You will take these seven ewe lambs from my hand, that they may be my witness that I have dug this well.” 31 Therefore he called that place [i]Beersheba, because the two of them swore an oath there.32 Thus they made a covenant at Beersheba. So Abimelech rose with Phichol, the commander of his army, and they returned to the land of the Philistines. 33 Then Abraham planted a tamarisk tree in Beersheba, and there called on the name of the Lord, the Everlasting God. 34 And Abraham stayed in the land of the Philistines many days." (Genesis 31:22-34; NKJV)</w:t>
      </w:r>
      <w:r w:rsidRPr="0053340F">
        <w:rPr>
          <w:rFonts w:ascii="Arial" w:eastAsia="Times New Roman" w:hAnsi="Arial" w:cs="Arial"/>
          <w:color w:val="1C1E21"/>
          <w:sz w:val="18"/>
          <w:szCs w:val="18"/>
        </w:rPr>
        <w:br/>
        <w:t>“Therefore, behold, I will allure her, and bring her into the wilderness, and speak tenderly to her, And there I will give her her vineyards and make the Valley of Achor[e] a door of hope. And there she shall answer as in the days of her youth, as at the time when she came out of the land of Egypt. “And in that day, declares the Lord, you will call me ‘My Husband,’ and no longer will you call me ‘My Baal.’ 17 For I will remove the names of the Baals from her mouth, and they shall be remembered by name no more. And I will make for them a covenant on that day with the beasts of the field, the birds of the heavens, and the creeping things of the ground. And I will abolish[f] the bow, the sword, and war from the land, and I will make you lie down in safety. 19 And I will betroth you to me forever. I will betroth you to me in righteousness and in justice, in steadfast love and in mercy. I will betroth you to me in faithfulness. And you shall know the Lord. “And in that day I will answer, declares the Lord, I will answer the heavens, and they shall answer the earth, and the earth shall answer the grain, the wine, and the oil, and they shall answer Jezreel, and I will sow her for myself in the land. And I will have mercy on No Mercy, and I will say to Not My People, ‘You are my people’;and he shall say, ‘You are my God.’”</w:t>
      </w:r>
      <w:r w:rsidRPr="0053340F">
        <w:rPr>
          <w:rFonts w:ascii="Arial" w:eastAsia="Times New Roman" w:hAnsi="Arial" w:cs="Arial"/>
          <w:color w:val="1C1E21"/>
          <w:sz w:val="18"/>
          <w:szCs w:val="18"/>
        </w:rPr>
        <w:br/>
        <w:t>(Hosea 2:14-23; ESV)</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Dutch Sheets "Everlasting God" </w:t>
      </w:r>
      <w:hyperlink r:id="rId5" w:tgtFrame="_blank" w:history="1">
        <w:r w:rsidRPr="0053340F">
          <w:rPr>
            <w:rFonts w:ascii="inherit" w:eastAsia="Times New Roman" w:hAnsi="inherit" w:cs="Arial"/>
            <w:color w:val="385898"/>
            <w:sz w:val="18"/>
            <w:szCs w:val="18"/>
            <w:u w:val="single"/>
          </w:rPr>
          <w:t>https://youtu.be/AS3NPbWgwuI</w:t>
        </w:r>
      </w:hyperlink>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A TIME TO ADVANCE</w:t>
      </w:r>
      <w:r w:rsidRPr="0053340F">
        <w:rPr>
          <w:rFonts w:ascii="Arial" w:eastAsia="Times New Roman" w:hAnsi="Arial" w:cs="Arial"/>
          <w:color w:val="1C1E21"/>
          <w:sz w:val="18"/>
          <w:szCs w:val="18"/>
        </w:rPr>
        <w:br/>
        <w:t>STUDY/IMPARTATION/ACTIVATION/FUNCTIONALITY</w:t>
      </w:r>
      <w:r w:rsidRPr="0053340F">
        <w:rPr>
          <w:rFonts w:ascii="Arial" w:eastAsia="Times New Roman" w:hAnsi="Arial" w:cs="Arial"/>
          <w:color w:val="1C1E21"/>
          <w:sz w:val="18"/>
          <w:szCs w:val="18"/>
        </w:rPr>
        <w:br/>
        <w:t>AN OVERVIEW: FROM COVER TO COVER</w:t>
      </w:r>
      <w:r w:rsidRPr="0053340F">
        <w:rPr>
          <w:rFonts w:ascii="Arial" w:eastAsia="Times New Roman" w:hAnsi="Arial" w:cs="Arial"/>
          <w:color w:val="1C1E21"/>
          <w:sz w:val="18"/>
          <w:szCs w:val="18"/>
        </w:rPr>
        <w:br/>
        <w:t>CONTENTS: Dedication, Editor’s Note, Preface. </w:t>
      </w:r>
      <w:r w:rsidRPr="0053340F">
        <w:rPr>
          <w:rFonts w:ascii="Arial" w:eastAsia="Times New Roman" w:hAnsi="Arial" w:cs="Arial"/>
          <w:color w:val="1C1E21"/>
          <w:sz w:val="18"/>
          <w:szCs w:val="18"/>
        </w:rPr>
        <w:br/>
        <w:t>SECTION 1: COMING INTO ALIGNMENT</w:t>
      </w:r>
      <w:r w:rsidRPr="0053340F">
        <w:rPr>
          <w:rFonts w:ascii="Arial" w:eastAsia="Times New Roman" w:hAnsi="Arial" w:cs="Arial"/>
          <w:color w:val="1C1E21"/>
          <w:sz w:val="18"/>
          <w:szCs w:val="18"/>
        </w:rPr>
        <w:br/>
        <w:t>SECTION 2: LINKING THE HEBREW TRIBES AND MONTHS</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ASSIGNMENT: READ CHAPTER 3.</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CHAPTER 1: THINK LIKE A HEBREW!</w:t>
      </w:r>
      <w:r w:rsidRPr="0053340F">
        <w:rPr>
          <w:rFonts w:ascii="Arial" w:eastAsia="Times New Roman" w:hAnsi="Arial" w:cs="Arial"/>
          <w:color w:val="1C1E21"/>
          <w:sz w:val="18"/>
          <w:szCs w:val="18"/>
        </w:rPr>
        <w:br/>
        <w:t>The Mindsets: Barbarian, Greek, and Hebrew How Mindsets Operate in the Church </w:t>
      </w:r>
      <w:r w:rsidRPr="0053340F">
        <w:rPr>
          <w:rFonts w:ascii="Arial" w:eastAsia="Times New Roman" w:hAnsi="Arial" w:cs="Arial"/>
          <w:color w:val="1C1E21"/>
          <w:sz w:val="18"/>
          <w:szCs w:val="18"/>
        </w:rPr>
        <w:br/>
        <w:t>Keys to Develop the Hebrew Mindset: </w:t>
      </w:r>
      <w:r w:rsidRPr="0053340F">
        <w:rPr>
          <w:rFonts w:ascii="Arial" w:eastAsia="Times New Roman" w:hAnsi="Arial" w:cs="Arial"/>
          <w:color w:val="1C1E21"/>
          <w:sz w:val="18"/>
          <w:szCs w:val="18"/>
        </w:rPr>
        <w:br/>
        <w:t>1. Meditate on the Word, 2. Take every thought captive (Psalm 1, Joshua 1, 2 Corinthians 10:3-6)</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CHAPTER 2: THE POWER OF BLESSING</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WHAT IS BLESSING?</w:t>
      </w:r>
      <w:r w:rsidRPr="0053340F">
        <w:rPr>
          <w:rFonts w:ascii="Arial" w:eastAsia="Times New Roman" w:hAnsi="Arial" w:cs="Arial"/>
          <w:color w:val="1C1E21"/>
          <w:sz w:val="18"/>
          <w:szCs w:val="18"/>
        </w:rPr>
        <w:br/>
        <w:t>Blessing is the anointing of God to release increase, prosperity, and the multiplication of all that is good and pleasant in life.</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CHAPTER 3: GOD’S CYCLE OF BLESSING</w:t>
      </w:r>
      <w:r w:rsidRPr="0053340F">
        <w:rPr>
          <w:rFonts w:ascii="Arial" w:eastAsia="Times New Roman" w:hAnsi="Arial" w:cs="Arial"/>
          <w:color w:val="1C1E21"/>
          <w:sz w:val="18"/>
          <w:szCs w:val="18"/>
        </w:rPr>
        <w:br/>
        <w:t>God’s blessings come to us when we are linked into His cycles of life. </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Cycle: a cycle is something that rotates or moves in a sequence, sometime repetitively, and leads us to a destination. </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God’s cycles of life are like a spiral track. His cycles are designed to take us from a lower level in our spiritual walk to a higher level of effectiveness and wisdom. When entering into God’s cycles, we find ourselves going around and around, repeating the same process over and over again.</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lastRenderedPageBreak/>
        <w:t>The purpose of this is not to create meaningless rituals, but to produce change and bring us to the higher level of blessings. God uses many cycles of blessing to bring us into new levels of His blessing and provision. </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THE CYCLE 0F SOWING AND REAPING</w:t>
      </w:r>
      <w:r w:rsidRPr="0053340F">
        <w:rPr>
          <w:rFonts w:ascii="Arial" w:eastAsia="Times New Roman" w:hAnsi="Arial" w:cs="Arial"/>
          <w:color w:val="1C1E21"/>
          <w:sz w:val="18"/>
          <w:szCs w:val="18"/>
        </w:rPr>
        <w:br/>
        <w:t>1. A set of actions you repeat over and over again</w:t>
      </w:r>
      <w:r w:rsidRPr="0053340F">
        <w:rPr>
          <w:rFonts w:ascii="Arial" w:eastAsia="Times New Roman" w:hAnsi="Arial" w:cs="Arial"/>
          <w:color w:val="1C1E21"/>
          <w:sz w:val="18"/>
          <w:szCs w:val="18"/>
        </w:rPr>
        <w:br/>
        <w:t>2. You sow, tend your crops, and harvest….Repeat!</w:t>
      </w:r>
      <w:r w:rsidRPr="0053340F">
        <w:rPr>
          <w:rFonts w:ascii="Arial" w:eastAsia="Times New Roman" w:hAnsi="Arial" w:cs="Arial"/>
          <w:color w:val="1C1E21"/>
          <w:sz w:val="18"/>
          <w:szCs w:val="18"/>
        </w:rPr>
        <w:br/>
        <w:t>3. Sowing in good soil always leads to reaping more than you sowed.</w:t>
      </w:r>
      <w:r w:rsidRPr="0053340F">
        <w:rPr>
          <w:rFonts w:ascii="Arial" w:eastAsia="Times New Roman" w:hAnsi="Arial" w:cs="Arial"/>
          <w:color w:val="1C1E21"/>
          <w:sz w:val="18"/>
          <w:szCs w:val="18"/>
        </w:rPr>
        <w:br/>
        <w:t>4. The result---Multiplication and Increase </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THE CYCLE OF VICTORY: Jericho</w:t>
      </w:r>
      <w:r w:rsidRPr="0053340F">
        <w:rPr>
          <w:rFonts w:ascii="Arial" w:eastAsia="Times New Roman" w:hAnsi="Arial" w:cs="Arial"/>
          <w:color w:val="1C1E21"/>
          <w:sz w:val="18"/>
          <w:szCs w:val="18"/>
        </w:rPr>
        <w:br/>
        <w:t>“God wants to lock you into cycles of blessing, growth, and increase. He has a cycle of victory for you today. God’s desire is for you to break out of every cycle of destruction and into His cycle of blessing.</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THREE CYCLES OF BLESSING: Weekly Shabbat, Monthly First Fruit: Rosh Chodesh, Yearly Cycles of Life</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Three Cycles of Blessing God introduced three very important cycles for His people in the Bible, which were DESIGNED TO break the power of the enemy and draw them closer to God with an ever-increasing revelation of His blessing.</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First He instituted a weekly SHABBAT CYCLE at the creation of the world. His design was that man was to work diligently for six days and then take the seventh day as a Sabbath day of rest. </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Shabbat, as Sabbath was called in the Hebrew language, was to be a special day, set apart to rest, to enjoy God’s goodness and blessing while meditating on the glories of the heavens and earth. He promised great blessing to those who keep His Shabbat as a holy day just as the Lord rested on that first Sabbath after creation. </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Next, God designated a monthly “firstfruits” cycle marked by a celebration the Jews call Rosh Chodesh. This important celebration is clearly taught in the Bible and yet is rarely celebrated by most Christians. In fact, many Christians have never even heard of a “firstfruits” celebration. </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“Finally, He ordained a yearly cycle of life, marked by a series of “feasts” or “appointed times.” These were designed to take us through key steps to deepen our walk with the Lord and release the power of God by experiencing the blessings of the Feasts of Passover, Pentecost, and Tabernacles. </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God’s yearly cycle also includes an understanding of the various seasons and months of the year. Understanding these cycles is the starting point for a life of blessing.</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Shabbat: Blessing in the Midst of the Battle!</w:t>
      </w:r>
      <w:r w:rsidRPr="0053340F">
        <w:rPr>
          <w:rFonts w:ascii="Arial" w:eastAsia="Times New Roman" w:hAnsi="Arial" w:cs="Arial"/>
          <w:color w:val="1C1E21"/>
          <w:sz w:val="18"/>
          <w:szCs w:val="18"/>
        </w:rPr>
        <w:br/>
        <w:t>“Therefore, since the promise of entering his rest still stands, let us be careful that none of you be found to have fallen short of it… There remains, then, a Sabbath-rest for the people of God; for anyone who enters God's rest also rests from his own work, just as God did from his. Let us, therefore, make every effort to enter that rest.” (Hebrews 4)</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God knew we were going to be engaged in battles against powers and principalities—against dark forces of evil in the world. Warfare can be intense. On the battlefield we must always be alert, be diligent, and press on through to victory. Therefore, whether on a real physical battlefield of war or simply in the day-to-day struggles of life; He wants us to know there is rest. </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He is calling us to rest. God’s primary provision for rest is called Shabbat. </w:t>
      </w:r>
      <w:r w:rsidRPr="0053340F">
        <w:rPr>
          <w:rFonts w:ascii="Arial" w:eastAsia="Times New Roman" w:hAnsi="Arial" w:cs="Arial"/>
          <w:color w:val="1C1E21"/>
          <w:sz w:val="18"/>
          <w:szCs w:val="18"/>
        </w:rPr>
        <w:br/>
        <w:t>Some denominations teach that in Christ, we have already entered into God’s rest and, therefore, don’t need to observe Shabbat. I would agree that resting in the finished work of Christ is a wonderful thing. One of life’s greatest blessings is to discover that Jesus has truly won the victory, and I only need to trust Him. Every believer needs to enter that type of “rest” in Him. However, even if I understand all that Jesus did for me and experience His “rest” spiritually, I still can become physically and emotionally exhausted. God is not just concerned with us spiritually. </w:t>
      </w:r>
      <w:r w:rsidRPr="0053340F">
        <w:rPr>
          <w:rFonts w:ascii="Arial" w:eastAsia="Times New Roman" w:hAnsi="Arial" w:cs="Arial"/>
          <w:color w:val="1C1E21"/>
          <w:sz w:val="18"/>
          <w:szCs w:val="18"/>
        </w:rPr>
        <w:br/>
        <w:t>He wants to bless us in every area of life. He wants us to enter His rest, not just in a “spiritual” or “theological” sense, but in a way that we can experience His presence and joy every week. </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Therefore, God has designated times for you, individually and as a family, to rest and be restored. These are times set aside for you to savor His goodness and gain the strength to press on through the obstacles to pursue your destiny. </w:t>
      </w:r>
      <w:r w:rsidRPr="0053340F">
        <w:rPr>
          <w:rFonts w:ascii="Arial" w:eastAsia="Times New Roman" w:hAnsi="Arial" w:cs="Arial"/>
          <w:color w:val="1C1E21"/>
          <w:sz w:val="18"/>
          <w:szCs w:val="18"/>
        </w:rPr>
        <w:br/>
        <w:t>God wants you to take time to stop and remember that He is good. </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 xml:space="preserve">Rest is God’s Will Rest is part of God’s will for us. He could have designed our bodies to go 24/ 7 or given us eyes </w:t>
      </w:r>
      <w:r w:rsidRPr="0053340F">
        <w:rPr>
          <w:rFonts w:ascii="Arial" w:eastAsia="Times New Roman" w:hAnsi="Arial" w:cs="Arial"/>
          <w:color w:val="1C1E21"/>
          <w:sz w:val="18"/>
          <w:szCs w:val="18"/>
        </w:rPr>
        <w:lastRenderedPageBreak/>
        <w:t>like a cat to see in the dark so we could work without stopping. But that wasn’t God’s will. His plan was that we would take time to rest every day. He designed our bodies to shut down and cease activity several hours a day. This is not wasted time. God prepared a time of daily rest to recharge our bodies in order to maintain the strength and stamina we need to go about our daily lives and fulfill His purposes.</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“An archer depends on the strength of his bow. But if he keeps his bow strung all the time, the constant pressure weakens the bow’s flexibility and power. To keep a bow strong, the archer must unstring the bow for a period of time to rest. </w:t>
      </w:r>
      <w:r w:rsidRPr="0053340F">
        <w:rPr>
          <w:rFonts w:ascii="Arial" w:eastAsia="Times New Roman" w:hAnsi="Arial" w:cs="Arial"/>
          <w:color w:val="1C1E21"/>
          <w:sz w:val="18"/>
          <w:szCs w:val="18"/>
        </w:rPr>
        <w:br/>
        <w:t>That’s how God designed mankind. Like an archer, you need to schedule times to unstring your bow! Rest is a blessing of God. </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Psalm 127: 2 in The Amplified Bible says, “It is vain for you to rise up early, to take rest late, to eat the bread of [anxious] toil--for he gives [blessings] to his beloved in sleep.” </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That verse doesn’t mean you shouldn’t get up early or that you will never stay up late to finish a project. At times you may be required to work some long hours. However, the verse does acknowledge that if you constantly push yourself beyond God’s boundaries for your life, you will miss a blessing. </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THE BLESSINGS OF REST </w:t>
      </w:r>
      <w:r w:rsidRPr="0053340F">
        <w:rPr>
          <w:rFonts w:ascii="Arial" w:eastAsia="Times New Roman" w:hAnsi="Arial" w:cs="Arial"/>
          <w:color w:val="1C1E21"/>
          <w:sz w:val="18"/>
          <w:szCs w:val="18"/>
        </w:rPr>
        <w:br/>
        <w:t>Rest is designed to bless us on many levels: </w:t>
      </w:r>
      <w:r w:rsidRPr="0053340F">
        <w:rPr>
          <w:rFonts w:ascii="Arial" w:eastAsia="Times New Roman" w:hAnsi="Arial" w:cs="Arial"/>
          <w:color w:val="1C1E21"/>
          <w:sz w:val="18"/>
          <w:szCs w:val="18"/>
        </w:rPr>
        <w:br/>
        <w:t>Rest brings physical refreshment. </w:t>
      </w:r>
      <w:r w:rsidRPr="0053340F">
        <w:rPr>
          <w:rFonts w:ascii="Arial" w:eastAsia="Times New Roman" w:hAnsi="Arial" w:cs="Arial"/>
          <w:color w:val="1C1E21"/>
          <w:sz w:val="18"/>
          <w:szCs w:val="18"/>
        </w:rPr>
        <w:br/>
        <w:t>Rest brings physical healing and restoration. </w:t>
      </w:r>
      <w:r w:rsidRPr="0053340F">
        <w:rPr>
          <w:rFonts w:ascii="Arial" w:eastAsia="Times New Roman" w:hAnsi="Arial" w:cs="Arial"/>
          <w:color w:val="1C1E21"/>
          <w:sz w:val="18"/>
          <w:szCs w:val="18"/>
        </w:rPr>
        <w:br/>
        <w:t>Rest brings mental creativity. Many times when you are wrestling with a problem, after a good night’s sleep, the answer suddenly surfaces. There is a kind of thinking your mind does in sleep that can’t be done while you are awake. </w:t>
      </w:r>
      <w:r w:rsidRPr="0053340F">
        <w:rPr>
          <w:rFonts w:ascii="Arial" w:eastAsia="Times New Roman" w:hAnsi="Arial" w:cs="Arial"/>
          <w:color w:val="1C1E21"/>
          <w:sz w:val="18"/>
          <w:szCs w:val="18"/>
        </w:rPr>
        <w:br/>
        <w:t>Rest brings revelation from God, oftentimes in dreams. </w:t>
      </w:r>
      <w:r w:rsidRPr="0053340F">
        <w:rPr>
          <w:rFonts w:ascii="Arial" w:eastAsia="Times New Roman" w:hAnsi="Arial" w:cs="Arial"/>
          <w:color w:val="1C1E21"/>
          <w:sz w:val="18"/>
          <w:szCs w:val="18"/>
        </w:rPr>
        <w:br/>
        <w:t>So rest is to be an oasis on your journey. If you take time to rest, you will be happier, stronger, more prosperous, and live longer. </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HOW DO WE FIND REST? </w:t>
      </w:r>
      <w:r w:rsidRPr="0053340F">
        <w:rPr>
          <w:rFonts w:ascii="Arial" w:eastAsia="Times New Roman" w:hAnsi="Arial" w:cs="Arial"/>
          <w:color w:val="1C1E21"/>
          <w:sz w:val="18"/>
          <w:szCs w:val="18"/>
        </w:rPr>
        <w:br/>
        <w:t>Many of us are a people who find no rest, and the Bible describes that as a curse. One writer describes life without rest this way: “The more our life speeds up, the more we feel weary, overwhelmed, and lost. Work always expands to fill the hours available in a day unless we designate a time for rest. We need to understand rest originated as a gift of God, but we have a choice whether to receive this gift.”</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The Bible describes two kinds of rest: Sabbath Rest and Dominion Rest. </w:t>
      </w:r>
      <w:r w:rsidRPr="0053340F">
        <w:rPr>
          <w:rFonts w:ascii="Arial" w:eastAsia="Times New Roman" w:hAnsi="Arial" w:cs="Arial"/>
          <w:color w:val="1C1E21"/>
          <w:sz w:val="18"/>
          <w:szCs w:val="18"/>
        </w:rPr>
        <w:br/>
        <w:t>SABBATH REST is a time of rest that is a regularly repeated time when you cease from normal work and experience physical, mental, and emotional respite. </w:t>
      </w:r>
      <w:r w:rsidRPr="0053340F">
        <w:rPr>
          <w:rFonts w:ascii="Arial" w:eastAsia="Times New Roman" w:hAnsi="Arial" w:cs="Arial"/>
          <w:color w:val="1C1E21"/>
          <w:sz w:val="18"/>
          <w:szCs w:val="18"/>
        </w:rPr>
        <w:br/>
        <w:t>During this time, pressures and responsibilities are to be lifted so that you are free to simply enjoy God’s goodness. God designed us to have nightly sleep, but He also designed us to have a weekly rest. As a gift given by God at creation that was woven into the fabric of the universe, one of the first expressions of God’s will was to rest one day out of seven.</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This concept of rest is so important to God that He included the weekly Sabbath in the 10 commandments. </w:t>
      </w:r>
      <w:r w:rsidRPr="0053340F">
        <w:rPr>
          <w:rFonts w:ascii="Arial" w:eastAsia="Times New Roman" w:hAnsi="Arial" w:cs="Arial"/>
          <w:color w:val="1C1E21"/>
          <w:sz w:val="18"/>
          <w:szCs w:val="18"/>
        </w:rPr>
        <w:br/>
        <w:t>Have you ever considered that failing to keep the Sabbath is as much a violation of God’s will as killing, stealing, or committing adultery? By the time of the New Testament, the Pharisees had turned what was meant to be a blessing into a religious burden to be lived under rigid rules. They stood around with their clipboards, judging everybody to make sure they were observing Sabbath correctly. </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The New Testament teaching on Sabbath is found in Col. 2: 16, “Do not let anyone judge you… in regard to Sabbath.” In other words, don’t be judgmental in your observance of Sabbath or regarding how others carry out their observance. The goal of the New Testament teaching is to restore Sabbath to its original covenantal purpose: To be a blessing from God. There may be times when you have to work on a Sabbath. </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The Bible says that if your ox falls into a ditch, pull it out even on Sabbath. People may need your help on the Sabbath. That’s why Jesus healed on the Sabbath. You won’t go to hell if you work on a Sabbath. However, if you continually miss your Sabbaths, you are missing a blessing. You lose your joy! You lose creativity! You lose strength! Many Christians think Sabbath is a time to be boring and religious by fasting, being miserable, weeping and repenting. But that’s not a biblical picture of Sabbath. Interestingly enough, in the days of the Early Church, fasting was not permitted on the Sabbath. </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 xml:space="preserve">The essence of Sabbath is this: If God created the universe in six days; He is strong enough to handle your </w:t>
      </w:r>
      <w:r w:rsidRPr="0053340F">
        <w:rPr>
          <w:rFonts w:ascii="Arial" w:eastAsia="Times New Roman" w:hAnsi="Arial" w:cs="Arial"/>
          <w:color w:val="1C1E21"/>
          <w:sz w:val="18"/>
          <w:szCs w:val="18"/>
        </w:rPr>
        <w:lastRenderedPageBreak/>
        <w:t>responsibilities for one day while you rest and enjoy His blessing. When is Sabbath? God just says, “Work six days, and rest the seventh.” If you start work on Monday and work six days, then your seventh day is Sunday. But I think we miss God’s heart if we try to legislate which day to celebrate. God is not nearly as concerned about which day, as long as we take one. </w:t>
      </w:r>
      <w:r w:rsidRPr="0053340F">
        <w:rPr>
          <w:rFonts w:ascii="Arial" w:eastAsia="Times New Roman" w:hAnsi="Arial" w:cs="Arial"/>
          <w:color w:val="1C1E21"/>
          <w:sz w:val="18"/>
          <w:szCs w:val="18"/>
        </w:rPr>
        <w:br/>
        <w:t>The goal is to enjoy spending time with Him. </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Why Do We Observe a Sabbath?”</w:t>
      </w:r>
      <w:r w:rsidRPr="0053340F">
        <w:rPr>
          <w:rFonts w:ascii="Arial" w:eastAsia="Times New Roman" w:hAnsi="Arial" w:cs="Arial"/>
          <w:color w:val="1C1E21"/>
          <w:sz w:val="18"/>
          <w:szCs w:val="18"/>
        </w:rPr>
        <w:br/>
        <w:t>God commanded it! 1. Sabbath is an act of worship, a way of acknowledging His greatness as Creator. </w:t>
      </w:r>
      <w:r w:rsidRPr="0053340F">
        <w:rPr>
          <w:rFonts w:ascii="Arial" w:eastAsia="Times New Roman" w:hAnsi="Arial" w:cs="Arial"/>
          <w:color w:val="1C1E21"/>
          <w:sz w:val="18"/>
          <w:szCs w:val="18"/>
        </w:rPr>
        <w:br/>
        <w:t>2. Sabbath is a picture of salvation. </w:t>
      </w:r>
      <w:r w:rsidRPr="0053340F">
        <w:rPr>
          <w:rFonts w:ascii="Arial" w:eastAsia="Times New Roman" w:hAnsi="Arial" w:cs="Arial"/>
          <w:color w:val="1C1E21"/>
          <w:sz w:val="18"/>
          <w:szCs w:val="18"/>
        </w:rPr>
        <w:br/>
        <w:t>3. Sabbath is a time to rest from our works and receive His blessings as a gift. </w:t>
      </w:r>
      <w:r w:rsidRPr="0053340F">
        <w:rPr>
          <w:rFonts w:ascii="Arial" w:eastAsia="Times New Roman" w:hAnsi="Arial" w:cs="Arial"/>
          <w:color w:val="1C1E21"/>
          <w:sz w:val="18"/>
          <w:szCs w:val="18"/>
        </w:rPr>
        <w:br/>
        <w:t>4. Sabbath is picture of heaven, anticipating the day when we will rest from our works and enjoy Him forever. </w:t>
      </w:r>
      <w:r w:rsidRPr="0053340F">
        <w:rPr>
          <w:rFonts w:ascii="Arial" w:eastAsia="Times New Roman" w:hAnsi="Arial" w:cs="Arial"/>
          <w:color w:val="1C1E21"/>
          <w:sz w:val="18"/>
          <w:szCs w:val="18"/>
        </w:rPr>
        <w:br/>
        <w:t>5. Sabbath is designed to restore us and give us strength for the battles ahead. </w:t>
      </w:r>
      <w:r w:rsidRPr="0053340F">
        <w:rPr>
          <w:rFonts w:ascii="Arial" w:eastAsia="Times New Roman" w:hAnsi="Arial" w:cs="Arial"/>
          <w:color w:val="1C1E21"/>
          <w:sz w:val="18"/>
          <w:szCs w:val="18"/>
        </w:rPr>
        <w:br/>
        <w:t>Chuck Pierce describes Sabbath this way: “Shabbat is in the heart of God’s covenant plan. As we enter in by faith and experience a day of material and spiritual delight, the desires of our hearts are purified, and we can savor being in His presence. Shabbat is a time to ‘be still and know’ in order to triumph over our enemies. This day provides a time to let a new dimension of faith rise in our midst so we can praise God in every circumstance.” </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What Can We Do on a Sabbath? </w:t>
      </w:r>
      <w:r w:rsidRPr="0053340F">
        <w:rPr>
          <w:rFonts w:ascii="Arial" w:eastAsia="Times New Roman" w:hAnsi="Arial" w:cs="Arial"/>
          <w:color w:val="1C1E21"/>
          <w:sz w:val="18"/>
          <w:szCs w:val="18"/>
        </w:rPr>
        <w:br/>
        <w:t>There is no religious protocol to follow. The Bible just says, “Do no regular work.” </w:t>
      </w:r>
      <w:r w:rsidRPr="0053340F">
        <w:rPr>
          <w:rFonts w:ascii="Arial" w:eastAsia="Times New Roman" w:hAnsi="Arial" w:cs="Arial"/>
          <w:color w:val="1C1E21"/>
          <w:sz w:val="18"/>
          <w:szCs w:val="18"/>
        </w:rPr>
        <w:br/>
        <w:t>The goal is to enjoy God and his blessings. </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One writer describes Sabbath activity this way: “Sabbath is a time consecrated to enjoy and celebrate what is beautiful and good—time to light candles, sing songs, worship, tell stories, bless our children and loved ones, give thanks, share meals, nap, walk, and even make love. It is a time to be nourished and refreshed as we let our work, our chores and our important projects lie fallow, trusting that there are larger forces at work taking care of the world when we are at rest.”</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God says, one day in seven, take a break from the things you do to earn your living, and plan a day to enjoy God and the blessings he has given you. If you aren’t sure what to do on Sabbath, ask Jesus! He is the “Lord of the Sabbath.” (Mark 2: 28) </w:t>
      </w:r>
      <w:r w:rsidRPr="0053340F">
        <w:rPr>
          <w:rFonts w:ascii="Arial" w:eastAsia="Times New Roman" w:hAnsi="Arial" w:cs="Arial"/>
          <w:color w:val="1C1E21"/>
          <w:sz w:val="18"/>
          <w:szCs w:val="18"/>
        </w:rPr>
        <w:br/>
        <w:t>Sabbath is not just a way to rest our bodies. Sabbath also has spiritual benefit. When we enjoy Sabbath in the physical realm, we learn to cease from our labors and commune with Him in every area of life. We find an abiding place of faith where we come to trust in His goodness. God wants us to continually experience and walk in Sabbath Rest. </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 A Time to Advance: Understanding the Significance of the Hebrew Tribes and Months by Chuck Pierce, Robert Heidler, et al.</w:t>
      </w:r>
      <w:r w:rsidRPr="0053340F">
        <w:rPr>
          <w:rFonts w:ascii="Arial" w:eastAsia="Times New Roman" w:hAnsi="Arial" w:cs="Arial"/>
          <w:color w:val="1C1E21"/>
          <w:sz w:val="18"/>
          <w:szCs w:val="18"/>
        </w:rPr>
        <w:br/>
      </w:r>
      <w:r w:rsidRPr="0053340F">
        <w:rPr>
          <w:rFonts w:ascii="Arial" w:eastAsia="Times New Roman" w:hAnsi="Arial" w:cs="Arial"/>
          <w:color w:val="1C1E21"/>
          <w:sz w:val="18"/>
          <w:szCs w:val="18"/>
        </w:rPr>
        <w:br/>
        <w:t>Thank you for your faithful partnership and support. We have provided giving opportunities for those of you who have inquired about giving into Love Ministries. </w:t>
      </w:r>
      <w:r w:rsidRPr="0053340F">
        <w:rPr>
          <w:rFonts w:ascii="Arial" w:eastAsia="Times New Roman" w:hAnsi="Arial" w:cs="Arial"/>
          <w:color w:val="1C1E21"/>
          <w:sz w:val="18"/>
          <w:szCs w:val="18"/>
        </w:rPr>
        <w:br/>
        <w:t>Love Ministries, Inc. </w:t>
      </w:r>
      <w:r w:rsidRPr="0053340F">
        <w:rPr>
          <w:rFonts w:ascii="Arial" w:eastAsia="Times New Roman" w:hAnsi="Arial" w:cs="Arial"/>
          <w:color w:val="1C1E21"/>
          <w:sz w:val="18"/>
          <w:szCs w:val="18"/>
        </w:rPr>
        <w:br/>
        <w:t>Online Giving: </w:t>
      </w:r>
      <w:r w:rsidRPr="0053340F">
        <w:rPr>
          <w:rFonts w:ascii="Arial" w:eastAsia="Times New Roman" w:hAnsi="Arial" w:cs="Arial"/>
          <w:color w:val="1C1E21"/>
          <w:sz w:val="18"/>
          <w:szCs w:val="18"/>
        </w:rPr>
        <w:br/>
      </w:r>
      <w:hyperlink r:id="rId6" w:tgtFrame="_blank" w:history="1">
        <w:r w:rsidRPr="0053340F">
          <w:rPr>
            <w:rFonts w:ascii="inherit" w:eastAsia="Times New Roman" w:hAnsi="inherit" w:cs="Arial"/>
            <w:color w:val="385898"/>
            <w:sz w:val="18"/>
            <w:szCs w:val="18"/>
            <w:u w:val="single"/>
          </w:rPr>
          <w:t>loveministrieslive.com</w:t>
        </w:r>
      </w:hyperlink>
      <w:r w:rsidRPr="0053340F">
        <w:rPr>
          <w:rFonts w:ascii="Arial" w:eastAsia="Times New Roman" w:hAnsi="Arial" w:cs="Arial"/>
          <w:color w:val="1C1E21"/>
          <w:sz w:val="18"/>
          <w:szCs w:val="18"/>
        </w:rPr>
        <w:t> </w:t>
      </w:r>
      <w:r w:rsidRPr="0053340F">
        <w:rPr>
          <w:rFonts w:ascii="Arial" w:eastAsia="Times New Roman" w:hAnsi="Arial" w:cs="Arial"/>
          <w:color w:val="1C1E21"/>
          <w:sz w:val="18"/>
          <w:szCs w:val="18"/>
        </w:rPr>
        <w:br/>
        <w:t>By Mail: Love Ministries, Inc.</w:t>
      </w:r>
      <w:r w:rsidRPr="0053340F">
        <w:rPr>
          <w:rFonts w:ascii="Arial" w:eastAsia="Times New Roman" w:hAnsi="Arial" w:cs="Arial"/>
          <w:color w:val="1C1E21"/>
          <w:sz w:val="18"/>
          <w:szCs w:val="18"/>
        </w:rPr>
        <w:br/>
        <w:t>P.O. Box 8097</w:t>
      </w:r>
      <w:r w:rsidRPr="0053340F">
        <w:rPr>
          <w:rFonts w:ascii="Arial" w:eastAsia="Times New Roman" w:hAnsi="Arial" w:cs="Arial"/>
          <w:color w:val="1C1E21"/>
          <w:sz w:val="18"/>
          <w:szCs w:val="18"/>
        </w:rPr>
        <w:br/>
        <w:t>Laurel, MS 39441</w:t>
      </w:r>
    </w:p>
    <w:p w14:paraId="5994B9D4" w14:textId="77777777" w:rsidR="00E20680" w:rsidRDefault="0053340F"/>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40F"/>
    <w:rsid w:val="001F13FF"/>
    <w:rsid w:val="0053340F"/>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6A70A0"/>
  <w14:defaultImageDpi w14:val="32767"/>
  <w15:chartTrackingRefBased/>
  <w15:docId w15:val="{769B95E2-9CA8-5D45-BEFB-77B50F91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340F"/>
  </w:style>
  <w:style w:type="character" w:customStyle="1" w:styleId="textexposedshow">
    <w:name w:val="text_exposed_show"/>
    <w:basedOn w:val="DefaultParagraphFont"/>
    <w:rsid w:val="0053340F"/>
  </w:style>
  <w:style w:type="character" w:styleId="Hyperlink">
    <w:name w:val="Hyperlink"/>
    <w:basedOn w:val="DefaultParagraphFont"/>
    <w:uiPriority w:val="99"/>
    <w:semiHidden/>
    <w:unhideWhenUsed/>
    <w:rsid w:val="005334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62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3A%2F%2Floveministrieslive.com%2F%3Ffbclid%3DIwAR0hvn0Q8KbXJiJoHNra1XZBqsWSp_Chs5RC1xlCri6mYLhBKdSrCFAhDuM&amp;h=AT2kdoRf_92tq7Bj0y0cHZbuNoFPmGtgo1GPOZZrZDNgjRCmmedyvp7wcXPC1kuc5rt0v2wi9NUc4BK2W2LU0ev_2GGxS7tiDUzLNGVGr8FGDLrKWxJ2fYgtRlC77j0NBkA07fr1Se1ZSw" TargetMode="External"/><Relationship Id="rId5" Type="http://schemas.openxmlformats.org/officeDocument/2006/relationships/hyperlink" Target="https://l.facebook.com/l.php?u=https%3A%2F%2Fyoutu.be%2FAS3NPbWgwuI%3Ffbclid%3DIwAR24ZdX2KaB0WvdXJamkL5JErSljG6-BZtzg60pUrwDSBiyK8wNZAywlcg4&amp;h=AT1-tFPXPHKeh1p7xa7-ZS2gp2LwsimT6KgMqBBFGHrvbqGmmoUsC2-PvEWIJi9YJCJOvAO8HzVkr1eusdsVUO0L-0-IEraqTdPA6dB5BvXZwB4uo13LqESpMMAI1KB_NkdN0Y-NqHpGCg" TargetMode="External"/><Relationship Id="rId4" Type="http://schemas.openxmlformats.org/officeDocument/2006/relationships/hyperlink" Target="https://l.facebook.com/l.php?u=https%3A%2F%2Fyoutu.be%2FivUb1K0B0zE%3Ffbclid%3DIwAR3P6e4BTL3rZQP4luXipdRXpL6Hm8j_N4Twul-061dqd7Zp-pbtMThGBfI&amp;h=AT3so6ohSCapwQBzH7KJs43whqT6cIUH2zAqKNzeF43JwMCUYPE69gjdd_L15jxT33SPAyxkjIIFMTcYUNw8NsHxX5r5izwJ4prHLt5PREFR3q_el90cIuK8ssaw1EKlFQt21E2ee_p5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3701</Words>
  <Characters>21097</Characters>
  <Application>Microsoft Office Word</Application>
  <DocSecurity>0</DocSecurity>
  <Lines>175</Lines>
  <Paragraphs>49</Paragraphs>
  <ScaleCrop>false</ScaleCrop>
  <Company/>
  <LinksUpToDate>false</LinksUpToDate>
  <CharactersWithSpaces>24749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2020-05-29T14:04:00Z</dcterms:created>
  <dcterms:modified xsi:type="dcterms:W3CDTF">2020-05-29T14:04:00Z</dcterms:modified>
</cp:coreProperties>
</file>